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E55" w:rsidRPr="00002207" w:rsidRDefault="00473D45" w:rsidP="00D07FA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Кристина Андреевна Аникеева, </w:t>
      </w:r>
      <w:r w:rsidR="00002207" w:rsidRPr="00002207">
        <w:rPr>
          <w:rFonts w:ascii="Times New Roman" w:hAnsi="Times New Roman" w:cs="Times New Roman"/>
          <w:i/>
          <w:sz w:val="28"/>
          <w:szCs w:val="28"/>
        </w:rPr>
        <w:t>Ирина Сергеевна Крохина</w:t>
      </w:r>
    </w:p>
    <w:p w:rsidR="005B634A" w:rsidRPr="005B634A" w:rsidRDefault="005B634A" w:rsidP="00D07FA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634A" w:rsidRPr="005B634A" w:rsidRDefault="00002207" w:rsidP="00D07FA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B634A">
        <w:rPr>
          <w:rFonts w:ascii="Times New Roman" w:hAnsi="Times New Roman" w:cs="Times New Roman"/>
          <w:b/>
          <w:sz w:val="28"/>
          <w:szCs w:val="28"/>
        </w:rPr>
        <w:t>ИКТ-</w:t>
      </w:r>
      <w:r w:rsidR="005B634A" w:rsidRPr="005B634A">
        <w:rPr>
          <w:rFonts w:ascii="Times New Roman" w:hAnsi="Times New Roman" w:cs="Times New Roman"/>
          <w:b/>
          <w:sz w:val="28"/>
          <w:szCs w:val="28"/>
        </w:rPr>
        <w:t>КОМПЕТЕНТНОСТЬ ПЕДАГОГА КАК УСЛОВИЕ УСПЕШНОСТИ МЛАДШИХ ШКОЛЬНИКОВ</w:t>
      </w:r>
    </w:p>
    <w:bookmarkEnd w:id="0"/>
    <w:p w:rsidR="005B634A" w:rsidRDefault="005B634A" w:rsidP="00D07FA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2207" w:rsidRDefault="00002207" w:rsidP="00D07FA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образо</w:t>
      </w:r>
      <w:r w:rsidR="00355D41">
        <w:rPr>
          <w:rFonts w:ascii="Times New Roman" w:hAnsi="Times New Roman" w:cs="Times New Roman"/>
          <w:b/>
          <w:sz w:val="28"/>
          <w:szCs w:val="28"/>
        </w:rPr>
        <w:t xml:space="preserve">вательное бюджетное учреждение </w:t>
      </w:r>
      <w:r>
        <w:rPr>
          <w:rFonts w:ascii="Times New Roman" w:hAnsi="Times New Roman" w:cs="Times New Roman"/>
          <w:b/>
          <w:sz w:val="28"/>
          <w:szCs w:val="28"/>
        </w:rPr>
        <w:t>дополнительного образования детей Центр творческого развития и гуманитарного образования г. Сочи</w:t>
      </w:r>
      <w:r w:rsidR="00473D45">
        <w:rPr>
          <w:rFonts w:ascii="Times New Roman" w:hAnsi="Times New Roman" w:cs="Times New Roman"/>
          <w:b/>
          <w:sz w:val="28"/>
          <w:szCs w:val="28"/>
        </w:rPr>
        <w:t>; педагоги дополнительного образования</w:t>
      </w:r>
    </w:p>
    <w:p w:rsidR="00D07FAE" w:rsidRDefault="00473D45" w:rsidP="00D07FA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D07FAE">
        <w:rPr>
          <w:rFonts w:ascii="Times New Roman" w:hAnsi="Times New Roman" w:cs="Times New Roman"/>
          <w:b/>
          <w:sz w:val="28"/>
          <w:szCs w:val="28"/>
        </w:rPr>
        <w:t>. Сочи</w:t>
      </w:r>
    </w:p>
    <w:p w:rsidR="00D07FAE" w:rsidRDefault="00D07FAE" w:rsidP="00F162F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3D45" w:rsidRPr="00F22119" w:rsidRDefault="007D1E99" w:rsidP="00473D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119">
        <w:rPr>
          <w:rFonts w:ascii="Times New Roman" w:hAnsi="Times New Roman" w:cs="Times New Roman"/>
          <w:sz w:val="28"/>
          <w:szCs w:val="28"/>
        </w:rPr>
        <w:t>Начальная школа – это первые шаги ребенка по дорогам наук и открытий. Здесь закладывается фундамент знаний, на котором ученик будет строить свое дальнейшее образование</w:t>
      </w:r>
      <w:r w:rsidR="00F22119" w:rsidRPr="00F2211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3D45" w:rsidRPr="00682A7F" w:rsidRDefault="00473D45" w:rsidP="00473D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Младший школьный возраст является благоприятным для формирования мотивационного компонента учебной деятельности, развития познавательных интересов и потребностей, раскрытия индивидуальных и личностных способностей, освоения продуктивных приемов и навыков обучения, становления адекватной самооценки, критичности в отношении себя и окружающих, способности как самостоятельно работать, так и в группе, а также развития </w:t>
      </w:r>
      <w:r w:rsidRPr="00F22119">
        <w:rPr>
          <w:rFonts w:ascii="Times New Roman" w:hAnsi="Times New Roman" w:cs="Times New Roman"/>
          <w:sz w:val="28"/>
          <w:szCs w:val="28"/>
        </w:rPr>
        <w:t xml:space="preserve">навыков самоконтроля, самоорганизации и </w:t>
      </w:r>
      <w:proofErr w:type="spellStart"/>
      <w:r w:rsidRPr="00F22119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F22119">
        <w:rPr>
          <w:rFonts w:ascii="Times New Roman" w:hAnsi="Times New Roman" w:cs="Times New Roman"/>
          <w:sz w:val="28"/>
          <w:szCs w:val="28"/>
        </w:rPr>
        <w:t>.</w:t>
      </w:r>
      <w:r w:rsidR="00F22119" w:rsidRPr="00F22119">
        <w:rPr>
          <w:rFonts w:ascii="Times New Roman" w:hAnsi="Times New Roman" w:cs="Times New Roman"/>
          <w:sz w:val="28"/>
          <w:szCs w:val="28"/>
        </w:rPr>
        <w:t xml:space="preserve"> Поскольку учебная деятельность является в этом возрасте ведущей, то от того</w:t>
      </w:r>
      <w:r w:rsidR="00DF3E66">
        <w:rPr>
          <w:rFonts w:ascii="Times New Roman" w:hAnsi="Times New Roman" w:cs="Times New Roman"/>
          <w:sz w:val="28"/>
          <w:szCs w:val="28"/>
        </w:rPr>
        <w:t>,</w:t>
      </w:r>
      <w:r w:rsidR="00F22119" w:rsidRPr="00F22119">
        <w:rPr>
          <w:rFonts w:ascii="Times New Roman" w:hAnsi="Times New Roman" w:cs="Times New Roman"/>
          <w:sz w:val="28"/>
          <w:szCs w:val="28"/>
        </w:rPr>
        <w:t xml:space="preserve"> как ребенок решит для себя эту возрастную задачу (научится учит</w:t>
      </w:r>
      <w:r w:rsidR="00DF3E66">
        <w:rPr>
          <w:rFonts w:ascii="Times New Roman" w:hAnsi="Times New Roman" w:cs="Times New Roman"/>
          <w:sz w:val="28"/>
          <w:szCs w:val="28"/>
        </w:rPr>
        <w:t>ь</w:t>
      </w:r>
      <w:r w:rsidR="00F22119" w:rsidRPr="00F22119">
        <w:rPr>
          <w:rFonts w:ascii="Times New Roman" w:hAnsi="Times New Roman" w:cs="Times New Roman"/>
          <w:sz w:val="28"/>
          <w:szCs w:val="28"/>
        </w:rPr>
        <w:t>ся)</w:t>
      </w:r>
      <w:r w:rsidR="00DF3E66">
        <w:rPr>
          <w:rFonts w:ascii="Times New Roman" w:hAnsi="Times New Roman" w:cs="Times New Roman"/>
          <w:sz w:val="28"/>
          <w:szCs w:val="28"/>
        </w:rPr>
        <w:t>,</w:t>
      </w:r>
      <w:r w:rsidR="00F22119" w:rsidRPr="00F22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многом зависят его </w:t>
      </w:r>
      <w:r w:rsidR="00F22119" w:rsidRPr="00682A7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будущие успехи.</w:t>
      </w:r>
    </w:p>
    <w:p w:rsidR="00682A7F" w:rsidRPr="00682A7F" w:rsidRDefault="00682A7F" w:rsidP="00473D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2A7F">
        <w:rPr>
          <w:rFonts w:ascii="Times New Roman" w:hAnsi="Times New Roman" w:cs="Times New Roman"/>
          <w:sz w:val="28"/>
          <w:szCs w:val="28"/>
        </w:rPr>
        <w:t>Современные дети живут в очень богатом информационном пространстве, поэтому важно, чтобы они могли грамотно в нём ориентироваться, выбирать нужную информацию, обладали информационной грамотностью.</w:t>
      </w:r>
    </w:p>
    <w:p w:rsidR="00473D45" w:rsidRPr="00D2162B" w:rsidRDefault="004467D9" w:rsidP="00473D45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467D9">
        <w:rPr>
          <w:rFonts w:ascii="Times New Roman" w:hAnsi="Times New Roman" w:cs="Times New Roman"/>
          <w:sz w:val="28"/>
          <w:szCs w:val="28"/>
        </w:rPr>
        <w:t xml:space="preserve">В современных условиях всеобщей открытости и доступности информации к личности учителя предъявляются особые требования. </w:t>
      </w:r>
    </w:p>
    <w:p w:rsidR="00D07FAE" w:rsidRPr="007D1E99" w:rsidRDefault="007D1E99" w:rsidP="00473D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99">
        <w:rPr>
          <w:rFonts w:ascii="Times New Roman" w:hAnsi="Times New Roman" w:cs="Times New Roman"/>
          <w:sz w:val="28"/>
          <w:szCs w:val="28"/>
        </w:rPr>
        <w:t xml:space="preserve"> Для того чтобы урок был интересен </w:t>
      </w:r>
      <w:r w:rsidR="00473D45">
        <w:rPr>
          <w:rFonts w:ascii="Times New Roman" w:hAnsi="Times New Roman" w:cs="Times New Roman"/>
          <w:sz w:val="28"/>
          <w:szCs w:val="28"/>
        </w:rPr>
        <w:t>учащимся</w:t>
      </w:r>
      <w:r w:rsidRPr="007D1E99">
        <w:rPr>
          <w:rFonts w:ascii="Times New Roman" w:hAnsi="Times New Roman" w:cs="Times New Roman"/>
          <w:sz w:val="28"/>
          <w:szCs w:val="28"/>
        </w:rPr>
        <w:t>, чтобы активизировалась их мыслительная деятельность, появилась потребность к творческому созиданию</w:t>
      </w:r>
      <w:r w:rsidR="00ED3184">
        <w:rPr>
          <w:rFonts w:ascii="Times New Roman" w:hAnsi="Times New Roman" w:cs="Times New Roman"/>
          <w:sz w:val="28"/>
          <w:szCs w:val="28"/>
        </w:rPr>
        <w:t>, учителю необходимо уделять большое внимание отбору методов</w:t>
      </w:r>
      <w:r w:rsidR="004467D9">
        <w:rPr>
          <w:rFonts w:ascii="Times New Roman" w:hAnsi="Times New Roman" w:cs="Times New Roman"/>
          <w:sz w:val="28"/>
          <w:szCs w:val="28"/>
        </w:rPr>
        <w:t xml:space="preserve">, приемов, средств обучения, </w:t>
      </w:r>
      <w:r w:rsidR="00ED3184">
        <w:rPr>
          <w:rFonts w:ascii="Times New Roman" w:hAnsi="Times New Roman" w:cs="Times New Roman"/>
          <w:sz w:val="28"/>
          <w:szCs w:val="28"/>
        </w:rPr>
        <w:t>разнообразию и целесообразности их применения.</w:t>
      </w:r>
      <w:r w:rsidRPr="007D1E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148" w:rsidRPr="00C36148" w:rsidRDefault="00C36148" w:rsidP="00473D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6148">
        <w:rPr>
          <w:rFonts w:ascii="Times New Roman" w:hAnsi="Times New Roman" w:cs="Times New Roman"/>
          <w:sz w:val="28"/>
          <w:szCs w:val="28"/>
        </w:rPr>
        <w:t xml:space="preserve">Владение ИКТ позволяет педагогу оставаться актуальным в зоне научно-технического прогресса в условиях стремительной информационной революции. </w:t>
      </w:r>
    </w:p>
    <w:p w:rsidR="00C36148" w:rsidRDefault="00C36148" w:rsidP="00473D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6148">
        <w:rPr>
          <w:rFonts w:ascii="Times New Roman" w:hAnsi="Times New Roman" w:cs="Times New Roman"/>
          <w:sz w:val="28"/>
          <w:szCs w:val="28"/>
        </w:rPr>
        <w:t>В своей п</w:t>
      </w:r>
      <w:r w:rsidR="00473D45">
        <w:rPr>
          <w:rFonts w:ascii="Times New Roman" w:hAnsi="Times New Roman" w:cs="Times New Roman"/>
          <w:sz w:val="28"/>
          <w:szCs w:val="28"/>
        </w:rPr>
        <w:t>едагогической</w:t>
      </w:r>
      <w:r w:rsidRPr="00C36148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DF3E66">
        <w:rPr>
          <w:rFonts w:ascii="Times New Roman" w:hAnsi="Times New Roman" w:cs="Times New Roman"/>
          <w:sz w:val="28"/>
          <w:szCs w:val="28"/>
        </w:rPr>
        <w:t xml:space="preserve"> мы пользуемся ИКТ-технологиями</w:t>
      </w:r>
      <w:r w:rsidR="00473D45">
        <w:rPr>
          <w:rFonts w:ascii="Times New Roman" w:hAnsi="Times New Roman" w:cs="Times New Roman"/>
          <w:sz w:val="28"/>
          <w:szCs w:val="28"/>
        </w:rPr>
        <w:t xml:space="preserve"> (</w:t>
      </w:r>
      <w:r w:rsidRPr="00C36148">
        <w:rPr>
          <w:rFonts w:ascii="Times New Roman" w:hAnsi="Times New Roman" w:cs="Times New Roman"/>
          <w:sz w:val="28"/>
          <w:szCs w:val="28"/>
        </w:rPr>
        <w:t>планирование учебной деятельности, создание, размещение и сохранение материалов образовательного процесса, творческих результатов младших школьников, использование современных интернет-технологий</w:t>
      </w:r>
      <w:r w:rsidR="00473D45">
        <w:rPr>
          <w:rFonts w:ascii="Times New Roman" w:hAnsi="Times New Roman" w:cs="Times New Roman"/>
          <w:sz w:val="28"/>
          <w:szCs w:val="28"/>
        </w:rPr>
        <w:t>)</w:t>
      </w:r>
      <w:r w:rsidRPr="00C36148">
        <w:rPr>
          <w:rFonts w:ascii="Times New Roman" w:hAnsi="Times New Roman" w:cs="Times New Roman"/>
          <w:sz w:val="28"/>
          <w:szCs w:val="28"/>
        </w:rPr>
        <w:t>.</w:t>
      </w:r>
    </w:p>
    <w:p w:rsidR="001A7285" w:rsidRDefault="00C36148" w:rsidP="001A72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7285">
        <w:rPr>
          <w:rFonts w:ascii="Times New Roman" w:hAnsi="Times New Roman" w:cs="Times New Roman"/>
          <w:sz w:val="28"/>
          <w:szCs w:val="28"/>
        </w:rPr>
        <w:t>Открытая образова</w:t>
      </w:r>
      <w:r w:rsidR="004467D9" w:rsidRPr="001A7285">
        <w:rPr>
          <w:rFonts w:ascii="Times New Roman" w:hAnsi="Times New Roman" w:cs="Times New Roman"/>
          <w:sz w:val="28"/>
          <w:szCs w:val="28"/>
        </w:rPr>
        <w:t>тельная среда дает</w:t>
      </w:r>
      <w:r w:rsidRPr="001A7285">
        <w:rPr>
          <w:rFonts w:ascii="Times New Roman" w:hAnsi="Times New Roman" w:cs="Times New Roman"/>
          <w:sz w:val="28"/>
          <w:szCs w:val="28"/>
        </w:rPr>
        <w:t xml:space="preserve"> возможность использовать в процессе обучения разнообразные ресурсы сети Интернет, применять различные формы обучения</w:t>
      </w:r>
      <w:r w:rsidR="00473D45" w:rsidRPr="001A7285">
        <w:rPr>
          <w:rFonts w:ascii="Times New Roman" w:hAnsi="Times New Roman" w:cs="Times New Roman"/>
          <w:sz w:val="28"/>
          <w:szCs w:val="28"/>
        </w:rPr>
        <w:t>,</w:t>
      </w:r>
      <w:r w:rsidR="001A7285" w:rsidRPr="001A7285">
        <w:rPr>
          <w:rFonts w:ascii="Times New Roman" w:hAnsi="Times New Roman" w:cs="Times New Roman"/>
          <w:sz w:val="28"/>
          <w:szCs w:val="28"/>
        </w:rPr>
        <w:t xml:space="preserve"> использовать</w:t>
      </w:r>
      <w:r w:rsidR="00F162F5" w:rsidRPr="001A7285">
        <w:rPr>
          <w:rFonts w:ascii="Times New Roman" w:hAnsi="Times New Roman" w:cs="Times New Roman"/>
          <w:sz w:val="28"/>
          <w:szCs w:val="28"/>
        </w:rPr>
        <w:t xml:space="preserve"> подгото</w:t>
      </w:r>
      <w:r w:rsidR="001A7285" w:rsidRPr="001A7285">
        <w:rPr>
          <w:rFonts w:ascii="Times New Roman" w:hAnsi="Times New Roman" w:cs="Times New Roman"/>
          <w:sz w:val="28"/>
          <w:szCs w:val="28"/>
        </w:rPr>
        <w:t>вленные</w:t>
      </w:r>
      <w:r w:rsidR="00F162F5" w:rsidRPr="001A7285">
        <w:rPr>
          <w:rFonts w:ascii="Times New Roman" w:hAnsi="Times New Roman" w:cs="Times New Roman"/>
          <w:sz w:val="28"/>
          <w:szCs w:val="28"/>
        </w:rPr>
        <w:t xml:space="preserve"> с учетом опреде</w:t>
      </w:r>
      <w:r w:rsidR="001A7285" w:rsidRPr="001A7285">
        <w:rPr>
          <w:rFonts w:ascii="Times New Roman" w:hAnsi="Times New Roman" w:cs="Times New Roman"/>
          <w:sz w:val="28"/>
          <w:szCs w:val="28"/>
        </w:rPr>
        <w:t>ленных требований мультимедийные презентации</w:t>
      </w:r>
      <w:r w:rsidR="00473D45" w:rsidRPr="001A7285">
        <w:rPr>
          <w:rFonts w:ascii="Times New Roman" w:hAnsi="Times New Roman" w:cs="Times New Roman"/>
          <w:sz w:val="28"/>
          <w:szCs w:val="28"/>
        </w:rPr>
        <w:t>, научно-позн</w:t>
      </w:r>
      <w:r w:rsidR="001A7285" w:rsidRPr="001A7285">
        <w:rPr>
          <w:rFonts w:ascii="Times New Roman" w:hAnsi="Times New Roman" w:cs="Times New Roman"/>
          <w:sz w:val="28"/>
          <w:szCs w:val="28"/>
        </w:rPr>
        <w:t>авательные фильмы</w:t>
      </w:r>
      <w:r w:rsidR="00473D45" w:rsidRPr="001A7285">
        <w:rPr>
          <w:rFonts w:ascii="Times New Roman" w:hAnsi="Times New Roman" w:cs="Times New Roman"/>
          <w:sz w:val="28"/>
          <w:szCs w:val="28"/>
        </w:rPr>
        <w:t>.</w:t>
      </w:r>
    </w:p>
    <w:p w:rsidR="00427D66" w:rsidRDefault="001A7285" w:rsidP="001A7285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Центре творческого развития и гуманитарного образования г. Сочи созданы условия для наиболее полного </w:t>
      </w:r>
      <w:r w:rsidRPr="001A7285">
        <w:rPr>
          <w:rFonts w:ascii="Times New Roman" w:hAnsi="Times New Roman" w:cs="Times New Roman"/>
          <w:bCs/>
          <w:sz w:val="28"/>
          <w:szCs w:val="28"/>
        </w:rPr>
        <w:t>развития интеллектуального, творческого и личностного потенциала ребенка</w:t>
      </w:r>
      <w:r w:rsidR="00427D66">
        <w:rPr>
          <w:rFonts w:ascii="Times New Roman" w:hAnsi="Times New Roman" w:cs="Times New Roman"/>
          <w:bCs/>
          <w:sz w:val="28"/>
          <w:szCs w:val="28"/>
        </w:rPr>
        <w:t xml:space="preserve">. Программы дополнительного образования, реализуемые в Центре позволяют младшему школьнику значительно расширить и углубить школьные знания и попробовать себя в различных интеллектуальных соревнованиях.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27D66" w:rsidRPr="00682A7F" w:rsidRDefault="00427D66" w:rsidP="00682A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682A7F">
        <w:rPr>
          <w:rFonts w:ascii="Times New Roman" w:hAnsi="Times New Roman" w:cs="Times New Roman"/>
          <w:bCs/>
          <w:sz w:val="28"/>
          <w:szCs w:val="28"/>
        </w:rPr>
        <w:t>дна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2A7F">
        <w:rPr>
          <w:rFonts w:ascii="Times New Roman" w:hAnsi="Times New Roman" w:cs="Times New Roman"/>
          <w:bCs/>
          <w:sz w:val="28"/>
          <w:szCs w:val="28"/>
        </w:rPr>
        <w:t xml:space="preserve">из </w:t>
      </w:r>
      <w:r w:rsidR="00682A7F" w:rsidRPr="00682A7F">
        <w:rPr>
          <w:rFonts w:ascii="Times New Roman" w:hAnsi="Times New Roman" w:cs="Times New Roman"/>
          <w:bCs/>
          <w:sz w:val="28"/>
          <w:szCs w:val="28"/>
        </w:rPr>
        <w:t xml:space="preserve">таких </w:t>
      </w:r>
      <w:r w:rsidR="00DF3E66">
        <w:rPr>
          <w:rFonts w:ascii="Times New Roman" w:hAnsi="Times New Roman" w:cs="Times New Roman"/>
          <w:bCs/>
          <w:sz w:val="28"/>
          <w:szCs w:val="28"/>
        </w:rPr>
        <w:t xml:space="preserve">программ </w:t>
      </w:r>
      <w:r w:rsidR="00682A7F" w:rsidRPr="00682A7F">
        <w:rPr>
          <w:rFonts w:ascii="Times New Roman" w:hAnsi="Times New Roman" w:cs="Times New Roman"/>
          <w:bCs/>
          <w:sz w:val="28"/>
          <w:szCs w:val="28"/>
        </w:rPr>
        <w:t>–</w:t>
      </w:r>
      <w:r w:rsidR="00682A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82A7F">
        <w:rPr>
          <w:rFonts w:ascii="Times New Roman" w:hAnsi="Times New Roman" w:cs="Times New Roman"/>
          <w:bCs/>
          <w:sz w:val="28"/>
          <w:szCs w:val="28"/>
        </w:rPr>
        <w:t>программа по информатике «Компьютерная азбука»</w:t>
      </w:r>
      <w:r w:rsidR="00682A7F" w:rsidRPr="00682A7F">
        <w:rPr>
          <w:rFonts w:ascii="Times New Roman" w:hAnsi="Times New Roman" w:cs="Times New Roman"/>
          <w:bCs/>
          <w:sz w:val="28"/>
          <w:szCs w:val="28"/>
        </w:rPr>
        <w:t>, целью которой является</w:t>
      </w:r>
      <w:r w:rsidR="00682A7F" w:rsidRPr="00682A7F">
        <w:rPr>
          <w:rFonts w:ascii="Times New Roman" w:hAnsi="Times New Roman" w:cs="Times New Roman"/>
          <w:sz w:val="28"/>
          <w:szCs w:val="28"/>
        </w:rPr>
        <w:t xml:space="preserve"> развитие у учащихся алгоритмического подхода к решению задач, формирование представлений об информационной картине мира, практическое освоение компьютера как инструмента в интеллектуальной и творческой деятельности.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2A7F">
        <w:rPr>
          <w:rFonts w:ascii="Times New Roman" w:hAnsi="Times New Roman" w:cs="Times New Roman"/>
          <w:sz w:val="28"/>
          <w:szCs w:val="28"/>
        </w:rPr>
        <w:t xml:space="preserve"> </w:t>
      </w:r>
      <w:r w:rsidR="001A7285">
        <w:rPr>
          <w:rFonts w:ascii="Times New Roman" w:hAnsi="Times New Roman" w:cs="Times New Roman"/>
          <w:sz w:val="28"/>
          <w:szCs w:val="28"/>
        </w:rPr>
        <w:t>Д</w:t>
      </w:r>
      <w:r w:rsidR="00473D45">
        <w:rPr>
          <w:rFonts w:ascii="Times New Roman" w:hAnsi="Times New Roman" w:cs="Times New Roman"/>
          <w:sz w:val="28"/>
          <w:szCs w:val="28"/>
        </w:rPr>
        <w:t xml:space="preserve">ля лучшего запоминания </w:t>
      </w:r>
      <w:r w:rsidR="001A7285">
        <w:rPr>
          <w:rFonts w:ascii="Times New Roman" w:hAnsi="Times New Roman" w:cs="Times New Roman"/>
          <w:sz w:val="28"/>
          <w:szCs w:val="28"/>
        </w:rPr>
        <w:t xml:space="preserve">теоретического </w:t>
      </w:r>
      <w:r w:rsidR="00473D45">
        <w:rPr>
          <w:rFonts w:ascii="Times New Roman" w:hAnsi="Times New Roman" w:cs="Times New Roman"/>
          <w:sz w:val="28"/>
          <w:szCs w:val="28"/>
        </w:rPr>
        <w:t xml:space="preserve">материала </w:t>
      </w:r>
      <w:r w:rsidR="001A7285">
        <w:rPr>
          <w:rFonts w:ascii="Times New Roman" w:hAnsi="Times New Roman" w:cs="Times New Roman"/>
          <w:sz w:val="28"/>
          <w:szCs w:val="28"/>
        </w:rPr>
        <w:t xml:space="preserve">и практической его отработки </w:t>
      </w:r>
      <w:r w:rsidR="00682A7F">
        <w:rPr>
          <w:rFonts w:ascii="Times New Roman" w:hAnsi="Times New Roman" w:cs="Times New Roman"/>
          <w:sz w:val="28"/>
          <w:szCs w:val="28"/>
        </w:rPr>
        <w:t>на занятиях</w:t>
      </w:r>
      <w:r w:rsidR="00473D45">
        <w:rPr>
          <w:rFonts w:ascii="Times New Roman" w:hAnsi="Times New Roman" w:cs="Times New Roman"/>
          <w:sz w:val="28"/>
          <w:szCs w:val="28"/>
        </w:rPr>
        <w:t xml:space="preserve"> используется программное о</w:t>
      </w:r>
      <w:r w:rsidR="00682A7F">
        <w:rPr>
          <w:rFonts w:ascii="Times New Roman" w:hAnsi="Times New Roman" w:cs="Times New Roman"/>
          <w:sz w:val="28"/>
          <w:szCs w:val="28"/>
        </w:rPr>
        <w:t>беспечение «</w:t>
      </w:r>
      <w:proofErr w:type="spellStart"/>
      <w:r w:rsidR="00682A7F">
        <w:rPr>
          <w:rFonts w:ascii="Times New Roman" w:hAnsi="Times New Roman" w:cs="Times New Roman"/>
          <w:sz w:val="28"/>
          <w:szCs w:val="28"/>
        </w:rPr>
        <w:t>Роботландия</w:t>
      </w:r>
      <w:proofErr w:type="spellEnd"/>
      <w:r w:rsidR="00682A7F">
        <w:rPr>
          <w:rFonts w:ascii="Times New Roman" w:hAnsi="Times New Roman" w:cs="Times New Roman"/>
          <w:sz w:val="28"/>
          <w:szCs w:val="28"/>
        </w:rPr>
        <w:t>».  В нем присутствуют</w:t>
      </w:r>
      <w:r w:rsidR="00473D45">
        <w:rPr>
          <w:rFonts w:ascii="Times New Roman" w:hAnsi="Times New Roman" w:cs="Times New Roman"/>
          <w:sz w:val="28"/>
          <w:szCs w:val="28"/>
        </w:rPr>
        <w:t xml:space="preserve"> как задания теоретического характера, так и практического (основы алгоритмизации, начало программировани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73D4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73D45" w:rsidRPr="001A7285" w:rsidRDefault="00427D66" w:rsidP="001A72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Программное обеспечение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Роботландия</w:t>
      </w:r>
      <w:proofErr w:type="spellEnd"/>
      <w:r w:rsidR="00473D4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легло в основу ежегодной городской олимпиады</w:t>
      </w:r>
      <w:r w:rsidR="00473D45">
        <w:rPr>
          <w:rFonts w:ascii="Times New Roman" w:hAnsi="Times New Roman" w:cs="Times New Roman"/>
          <w:sz w:val="28"/>
          <w:szCs w:val="28"/>
        </w:rPr>
        <w:t xml:space="preserve"> младших школьников </w:t>
      </w:r>
      <w:r w:rsidR="00473D45" w:rsidRPr="00682A7F">
        <w:rPr>
          <w:rFonts w:ascii="Times New Roman" w:hAnsi="Times New Roman" w:cs="Times New Roman"/>
          <w:sz w:val="28"/>
          <w:szCs w:val="28"/>
        </w:rPr>
        <w:t>по информатике, которая п</w:t>
      </w:r>
      <w:r w:rsidRPr="00682A7F">
        <w:rPr>
          <w:rFonts w:ascii="Times New Roman" w:hAnsi="Times New Roman" w:cs="Times New Roman"/>
          <w:sz w:val="28"/>
          <w:szCs w:val="28"/>
        </w:rPr>
        <w:t xml:space="preserve">роводится в г. Сочи </w:t>
      </w:r>
      <w:r w:rsidR="00682A7F" w:rsidRPr="00682A7F">
        <w:rPr>
          <w:rFonts w:ascii="Times New Roman" w:hAnsi="Times New Roman" w:cs="Times New Roman"/>
          <w:sz w:val="28"/>
          <w:szCs w:val="28"/>
        </w:rPr>
        <w:t>Центр</w:t>
      </w:r>
      <w:r w:rsidR="00682A7F">
        <w:rPr>
          <w:rFonts w:ascii="Times New Roman" w:hAnsi="Times New Roman" w:cs="Times New Roman"/>
          <w:sz w:val="28"/>
          <w:szCs w:val="28"/>
        </w:rPr>
        <w:t>ом</w:t>
      </w:r>
      <w:r w:rsidR="00682A7F" w:rsidRPr="00682A7F">
        <w:rPr>
          <w:rFonts w:ascii="Times New Roman" w:hAnsi="Times New Roman" w:cs="Times New Roman"/>
          <w:sz w:val="28"/>
          <w:szCs w:val="28"/>
        </w:rPr>
        <w:t xml:space="preserve"> творческого развития и гуманитарного образования </w:t>
      </w:r>
      <w:r w:rsidRPr="00682A7F">
        <w:rPr>
          <w:rFonts w:ascii="Times New Roman" w:hAnsi="Times New Roman" w:cs="Times New Roman"/>
          <w:sz w:val="28"/>
          <w:szCs w:val="28"/>
        </w:rPr>
        <w:t>на протяжении 11</w:t>
      </w:r>
      <w:r w:rsidR="00473D45" w:rsidRPr="00682A7F">
        <w:rPr>
          <w:rFonts w:ascii="Times New Roman" w:hAnsi="Times New Roman" w:cs="Times New Roman"/>
          <w:sz w:val="28"/>
          <w:szCs w:val="28"/>
        </w:rPr>
        <w:t xml:space="preserve"> лет. </w:t>
      </w:r>
    </w:p>
    <w:p w:rsidR="00473D45" w:rsidRDefault="00473D45" w:rsidP="00473D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Городская олимпиада по информатике для младших школьников проводится с целью активизации работы с младшими школьниками в области информационных технологий и выявления одаренных детей и их дальнейшего интеллектуального развития.</w:t>
      </w:r>
    </w:p>
    <w:p w:rsidR="00473D45" w:rsidRDefault="00473D45" w:rsidP="00473D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r w:rsidR="00DF3E66">
        <w:rPr>
          <w:rFonts w:ascii="Times New Roman" w:hAnsi="Times New Roman" w:cs="Times New Roman"/>
          <w:sz w:val="28"/>
          <w:szCs w:val="28"/>
        </w:rPr>
        <w:t xml:space="preserve"> олимпиады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73D45" w:rsidRDefault="00682A7F" w:rsidP="00473D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интереса </w:t>
      </w:r>
      <w:r w:rsidR="00473D45">
        <w:rPr>
          <w:rFonts w:ascii="Times New Roman" w:hAnsi="Times New Roman" w:cs="Times New Roman"/>
          <w:sz w:val="28"/>
          <w:szCs w:val="28"/>
        </w:rPr>
        <w:t>учащихся к углубленному изучению информатики;</w:t>
      </w:r>
    </w:p>
    <w:p w:rsidR="00473D45" w:rsidRDefault="00473D45" w:rsidP="00473D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у учащихся логического мышления, пробуждение интереса к решению нестандартных задач, умения применять полученные знания на практике;</w:t>
      </w:r>
    </w:p>
    <w:p w:rsidR="00473D45" w:rsidRDefault="00473D45" w:rsidP="00473D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всесторонне</w:t>
      </w:r>
      <w:r w:rsidR="005C412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развитие интересов</w:t>
      </w:r>
      <w:r w:rsidR="00E65F5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способности учащихся.</w:t>
      </w:r>
    </w:p>
    <w:p w:rsidR="00473D45" w:rsidRDefault="00473D45" w:rsidP="00E65F5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</w:t>
      </w:r>
      <w:r w:rsidR="00E65F53">
        <w:rPr>
          <w:rFonts w:ascii="Times New Roman" w:hAnsi="Times New Roman" w:cs="Times New Roman"/>
          <w:sz w:val="28"/>
          <w:szCs w:val="28"/>
        </w:rPr>
        <w:t>время проведения олимпиады,</w:t>
      </w:r>
      <w:r>
        <w:rPr>
          <w:rFonts w:ascii="Times New Roman" w:hAnsi="Times New Roman" w:cs="Times New Roman"/>
          <w:sz w:val="28"/>
          <w:szCs w:val="28"/>
        </w:rPr>
        <w:t xml:space="preserve"> педагоги </w:t>
      </w:r>
      <w:r w:rsidR="00E65F53">
        <w:rPr>
          <w:rFonts w:ascii="Times New Roman" w:hAnsi="Times New Roman" w:cs="Times New Roman"/>
          <w:sz w:val="28"/>
          <w:szCs w:val="28"/>
        </w:rPr>
        <w:t xml:space="preserve">Центра </w:t>
      </w:r>
      <w:r>
        <w:rPr>
          <w:rFonts w:ascii="Times New Roman" w:hAnsi="Times New Roman" w:cs="Times New Roman"/>
          <w:sz w:val="28"/>
          <w:szCs w:val="28"/>
        </w:rPr>
        <w:t>организуют консультации и мастер-классы для педагогов дополнительного образования и учителей начальных классов</w:t>
      </w:r>
      <w:r w:rsidR="00E65F53">
        <w:rPr>
          <w:rFonts w:ascii="Times New Roman" w:hAnsi="Times New Roman" w:cs="Times New Roman"/>
          <w:sz w:val="28"/>
          <w:szCs w:val="28"/>
        </w:rPr>
        <w:t xml:space="preserve"> с целью подготовки к олимпиаде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65F53">
        <w:rPr>
          <w:rFonts w:ascii="Times New Roman" w:hAnsi="Times New Roman" w:cs="Times New Roman"/>
          <w:sz w:val="28"/>
          <w:szCs w:val="28"/>
        </w:rPr>
        <w:t>Такой обмен опытом</w:t>
      </w:r>
      <w:r>
        <w:rPr>
          <w:rFonts w:ascii="Times New Roman" w:hAnsi="Times New Roman" w:cs="Times New Roman"/>
          <w:sz w:val="28"/>
          <w:szCs w:val="28"/>
        </w:rPr>
        <w:t xml:space="preserve"> позволя</w:t>
      </w:r>
      <w:r w:rsidR="00E65F53">
        <w:rPr>
          <w:rFonts w:ascii="Times New Roman" w:hAnsi="Times New Roman" w:cs="Times New Roman"/>
          <w:sz w:val="28"/>
          <w:szCs w:val="28"/>
        </w:rPr>
        <w:t>ет повысить ИКТ-компетентность педагогов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3D45" w:rsidRDefault="00473D45" w:rsidP="00473D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634A" w:rsidRDefault="005B634A" w:rsidP="005B634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4D3D47" w:rsidRPr="00D359B9" w:rsidRDefault="00894FB4" w:rsidP="00D359B9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59B9">
        <w:rPr>
          <w:rFonts w:ascii="Times New Roman" w:hAnsi="Times New Roman" w:cs="Times New Roman"/>
          <w:sz w:val="28"/>
          <w:szCs w:val="28"/>
        </w:rPr>
        <w:t xml:space="preserve">Мухина В.С. Возрастная психология: феноменология развития, детство, отрочество. – М., 2000  </w:t>
      </w:r>
    </w:p>
    <w:p w:rsidR="004D3D47" w:rsidRDefault="005B219B" w:rsidP="00D359B9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универсальных учебных </w:t>
      </w:r>
      <w:r w:rsidR="00D359B9" w:rsidRPr="00D359B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D359B9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ействий на уроках информатики в начальной школе</w:t>
      </w:r>
      <w:r w:rsidR="00D359B9" w:rsidRPr="00D3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D359B9" w:rsidRPr="00D359B9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Штельмах</w:t>
      </w:r>
      <w:proofErr w:type="spellEnd"/>
      <w:r w:rsidR="00D359B9" w:rsidRPr="00D3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Е.Д. ГОУ СОШ No306 </w:t>
      </w:r>
      <w:hyperlink r:id="rId6" w:history="1">
        <w:r w:rsidR="00D359B9" w:rsidRPr="00D359B9">
          <w:rPr>
            <w:rStyle w:val="a5"/>
            <w:rFonts w:ascii="Times New Roman" w:hAnsi="Times New Roman" w:cs="Times New Roman"/>
            <w:sz w:val="28"/>
            <w:szCs w:val="28"/>
          </w:rPr>
          <w:t>http://www.adm-edu.spb.ru/sites/default/files/shtelmah_formirovanie_uud.pdf</w:t>
        </w:r>
      </w:hyperlink>
    </w:p>
    <w:p w:rsidR="00D359B9" w:rsidRDefault="00D359B9" w:rsidP="00B74E74">
      <w:pPr>
        <w:pStyle w:val="c16"/>
        <w:numPr>
          <w:ilvl w:val="0"/>
          <w:numId w:val="2"/>
        </w:numPr>
        <w:spacing w:after="0"/>
        <w:rPr>
          <w:sz w:val="28"/>
          <w:szCs w:val="28"/>
        </w:rPr>
      </w:pPr>
      <w:r w:rsidRPr="00D359B9">
        <w:rPr>
          <w:sz w:val="28"/>
          <w:szCs w:val="28"/>
        </w:rPr>
        <w:t xml:space="preserve">Совершенствование профессиональной компетентности педагога как условие повышения качества образования и воспитания. </w:t>
      </w:r>
      <w:proofErr w:type="spellStart"/>
      <w:r w:rsidRPr="00D359B9">
        <w:rPr>
          <w:sz w:val="28"/>
          <w:szCs w:val="28"/>
        </w:rPr>
        <w:t>Лущикова</w:t>
      </w:r>
      <w:proofErr w:type="spellEnd"/>
      <w:r w:rsidRPr="00D359B9">
        <w:rPr>
          <w:sz w:val="28"/>
          <w:szCs w:val="28"/>
        </w:rPr>
        <w:t xml:space="preserve"> Е.Г., </w:t>
      </w:r>
      <w:r w:rsidRPr="00D359B9">
        <w:rPr>
          <w:sz w:val="28"/>
          <w:szCs w:val="28"/>
        </w:rPr>
        <w:lastRenderedPageBreak/>
        <w:t xml:space="preserve">зам. директора по УВР МКС(К)ОУ VIII вида </w:t>
      </w:r>
      <w:proofErr w:type="spellStart"/>
      <w:r w:rsidRPr="00D359B9">
        <w:rPr>
          <w:sz w:val="28"/>
          <w:szCs w:val="28"/>
        </w:rPr>
        <w:t>г.Нолинска</w:t>
      </w:r>
      <w:proofErr w:type="spellEnd"/>
      <w:r w:rsidRPr="00D359B9">
        <w:rPr>
          <w:sz w:val="28"/>
          <w:szCs w:val="28"/>
        </w:rPr>
        <w:t xml:space="preserve"> </w:t>
      </w:r>
      <w:hyperlink r:id="rId7" w:history="1">
        <w:r w:rsidRPr="00D359B9">
          <w:t>http://nsportal.ru/shkola/administrirovanie-shkoly/library/2012/10/06/sovershenstvovanie-professionalnoy-kompetentnosti</w:t>
        </w:r>
      </w:hyperlink>
    </w:p>
    <w:p w:rsidR="00D359B9" w:rsidRPr="00D359B9" w:rsidRDefault="00D359B9" w:rsidP="00D359B9">
      <w:pPr>
        <w:pStyle w:val="c16"/>
        <w:spacing w:after="0"/>
        <w:ind w:left="720"/>
        <w:rPr>
          <w:sz w:val="28"/>
          <w:szCs w:val="28"/>
        </w:rPr>
      </w:pPr>
    </w:p>
    <w:p w:rsidR="00D359B9" w:rsidRDefault="00D359B9" w:rsidP="00D35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D47" w:rsidRDefault="004D3D47" w:rsidP="00473D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3D47" w:rsidRDefault="004D3D47" w:rsidP="00473D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Электронный адрес авторов:</w:t>
      </w:r>
    </w:p>
    <w:p w:rsidR="004D3D47" w:rsidRPr="004D3D47" w:rsidRDefault="004D3D47" w:rsidP="00473D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Аникеева К.А. – </w:t>
      </w:r>
      <w:hyperlink r:id="rId8" w:history="1">
        <w:r w:rsidRPr="0032302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krisnik</w:t>
        </w:r>
        <w:r w:rsidRPr="004D3D47">
          <w:rPr>
            <w:rStyle w:val="a5"/>
            <w:rFonts w:ascii="Times New Roman" w:hAnsi="Times New Roman" w:cs="Times New Roman"/>
            <w:sz w:val="28"/>
            <w:szCs w:val="28"/>
          </w:rPr>
          <w:t>09@</w:t>
        </w:r>
        <w:r w:rsidRPr="0032302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4D3D4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2302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473D45" w:rsidRPr="005B219B" w:rsidRDefault="004D3D47" w:rsidP="00894F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D4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Крохина И.С. - </w:t>
      </w:r>
      <w:hyperlink r:id="rId9" w:history="1">
        <w:r w:rsidRPr="0032302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krirse</w:t>
        </w:r>
        <w:r w:rsidRPr="00323024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Pr="0032302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rambler</w:t>
        </w:r>
        <w:r w:rsidRPr="00323024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2302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473D45" w:rsidRPr="005B219B" w:rsidSect="00473D45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4442633F"/>
    <w:multiLevelType w:val="hybridMultilevel"/>
    <w:tmpl w:val="51105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207"/>
    <w:rsid w:val="00002207"/>
    <w:rsid w:val="001245E7"/>
    <w:rsid w:val="001A7285"/>
    <w:rsid w:val="00260267"/>
    <w:rsid w:val="00355D41"/>
    <w:rsid w:val="00427D66"/>
    <w:rsid w:val="004467D9"/>
    <w:rsid w:val="00473D45"/>
    <w:rsid w:val="004D3D47"/>
    <w:rsid w:val="005B219B"/>
    <w:rsid w:val="005B634A"/>
    <w:rsid w:val="005C4129"/>
    <w:rsid w:val="00682A7F"/>
    <w:rsid w:val="007D1E99"/>
    <w:rsid w:val="00894FB4"/>
    <w:rsid w:val="00C36148"/>
    <w:rsid w:val="00D07FAE"/>
    <w:rsid w:val="00D2162B"/>
    <w:rsid w:val="00D359B9"/>
    <w:rsid w:val="00DF3E66"/>
    <w:rsid w:val="00E33552"/>
    <w:rsid w:val="00E65F53"/>
    <w:rsid w:val="00ED3184"/>
    <w:rsid w:val="00F162F5"/>
    <w:rsid w:val="00F22119"/>
    <w:rsid w:val="00F9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FF2409-AFEB-4BDF-A4AC-BAC54FE82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3D4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4D3D47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359B9"/>
    <w:pPr>
      <w:ind w:left="720"/>
      <w:contextualSpacing/>
    </w:pPr>
  </w:style>
  <w:style w:type="paragraph" w:customStyle="1" w:styleId="c6">
    <w:name w:val="c6"/>
    <w:basedOn w:val="a"/>
    <w:rsid w:val="00D35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D359B9"/>
  </w:style>
  <w:style w:type="paragraph" w:customStyle="1" w:styleId="c16">
    <w:name w:val="c16"/>
    <w:basedOn w:val="a"/>
    <w:rsid w:val="00D35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5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1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nik09@y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://nsportal.ru/shkola/administrirovanie-shkoly/library/2012/10/06/sovershenstvovanie-professionalnoy-kompetentnost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-edu.spb.ru/sites/default/files/shtelmah_formirovanie_uud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rirse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F17CF-BE4B-46D1-B0A8-22BEB0E9D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Александр А. Журавлев</cp:lastModifiedBy>
  <cp:revision>2</cp:revision>
  <cp:lastPrinted>2014-12-22T08:58:00Z</cp:lastPrinted>
  <dcterms:created xsi:type="dcterms:W3CDTF">2015-06-29T14:37:00Z</dcterms:created>
  <dcterms:modified xsi:type="dcterms:W3CDTF">2015-06-29T14:37:00Z</dcterms:modified>
</cp:coreProperties>
</file>